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17D" w:rsidRDefault="00BD24DD" w:rsidP="00276FA1">
      <w:pPr>
        <w:pStyle w:val="Header"/>
        <w:rPr>
          <w:b/>
          <w:i/>
          <w:noProof/>
          <w:color w:val="003399"/>
          <w:sz w:val="23"/>
          <w:szCs w:val="23"/>
        </w:rPr>
      </w:pPr>
      <w:r>
        <w:rPr>
          <w:b/>
          <w:i/>
          <w:noProof/>
          <w:color w:val="003399"/>
          <w:sz w:val="23"/>
          <w:szCs w:val="23"/>
        </w:rPr>
        <w:drawing>
          <wp:inline distT="0" distB="0" distL="0" distR="0">
            <wp:extent cx="2743200" cy="990600"/>
            <wp:effectExtent l="0" t="0" r="0" b="0"/>
            <wp:docPr id="1" name="Picture 1" descr="CCP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P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990600"/>
                    </a:xfrm>
                    <a:prstGeom prst="rect">
                      <a:avLst/>
                    </a:prstGeom>
                    <a:noFill/>
                    <a:ln>
                      <a:noFill/>
                    </a:ln>
                  </pic:spPr>
                </pic:pic>
              </a:graphicData>
            </a:graphic>
          </wp:inline>
        </w:drawing>
      </w:r>
    </w:p>
    <w:p w:rsidR="005E2B0D" w:rsidRDefault="005E2B0D" w:rsidP="005E2B0D">
      <w:pPr>
        <w:pBdr>
          <w:bottom w:val="single" w:sz="4" w:space="0" w:color="auto"/>
        </w:pBdr>
      </w:pPr>
    </w:p>
    <w:p w:rsidR="005E2B0D" w:rsidRPr="006F4789" w:rsidRDefault="005E2B0D" w:rsidP="00631270">
      <w:pPr>
        <w:pBdr>
          <w:bottom w:val="single" w:sz="4" w:space="1" w:color="auto"/>
        </w:pBdr>
        <w:shd w:val="clear" w:color="auto" w:fill="FFFFFF"/>
        <w:spacing w:after="0" w:line="312" w:lineRule="auto"/>
        <w:jc w:val="center"/>
        <w:rPr>
          <w:rFonts w:ascii="Trebuchet MS" w:eastAsia="Times New Roman" w:hAnsi="Trebuchet MS"/>
          <w:b/>
          <w:bCs/>
          <w:color w:val="31383E"/>
          <w:sz w:val="44"/>
          <w:szCs w:val="44"/>
        </w:rPr>
      </w:pPr>
      <w:r w:rsidRPr="006F4789">
        <w:rPr>
          <w:rFonts w:ascii="Verdana" w:eastAsia="Times New Roman" w:hAnsi="Verdana"/>
          <w:b/>
          <w:i/>
          <w:color w:val="31383E"/>
          <w:sz w:val="44"/>
          <w:szCs w:val="44"/>
        </w:rPr>
        <w:t>News Release</w:t>
      </w:r>
    </w:p>
    <w:p w:rsidR="00385A90" w:rsidRDefault="001024DF" w:rsidP="001937E0">
      <w:pPr>
        <w:shd w:val="clear" w:color="auto" w:fill="FFFFFF"/>
        <w:spacing w:after="120" w:line="240" w:lineRule="auto"/>
        <w:rPr>
          <w:rFonts w:ascii="Trebuchet MS" w:eastAsia="Times New Roman" w:hAnsi="Trebuchet MS"/>
          <w:color w:val="31383E"/>
          <w:sz w:val="19"/>
          <w:szCs w:val="19"/>
        </w:rPr>
      </w:pPr>
      <w:r>
        <w:rPr>
          <w:rFonts w:ascii="Trebuchet MS" w:eastAsia="Times New Roman" w:hAnsi="Trebuchet MS"/>
          <w:b/>
          <w:bCs/>
          <w:color w:val="31383E"/>
          <w:sz w:val="24"/>
          <w:szCs w:val="24"/>
        </w:rPr>
        <w:br/>
      </w:r>
      <w:r w:rsidR="00953922">
        <w:rPr>
          <w:rFonts w:ascii="Trebuchet MS" w:eastAsia="Times New Roman" w:hAnsi="Trebuchet MS"/>
          <w:color w:val="31383E"/>
          <w:sz w:val="19"/>
          <w:szCs w:val="19"/>
        </w:rPr>
        <w:t xml:space="preserve">For Release: </w:t>
      </w:r>
      <w:r w:rsidR="0008260D">
        <w:rPr>
          <w:rFonts w:ascii="Trebuchet MS" w:eastAsia="Times New Roman" w:hAnsi="Trebuchet MS"/>
          <w:color w:val="31383E"/>
          <w:sz w:val="19"/>
          <w:szCs w:val="19"/>
        </w:rPr>
        <w:t>11/27</w:t>
      </w:r>
      <w:r w:rsidR="00BD24DD">
        <w:rPr>
          <w:rFonts w:ascii="Trebuchet MS" w:eastAsia="Times New Roman" w:hAnsi="Trebuchet MS"/>
          <w:color w:val="31383E"/>
          <w:sz w:val="19"/>
          <w:szCs w:val="19"/>
        </w:rPr>
        <w:t>/2018</w:t>
      </w:r>
      <w:r w:rsidR="00385A90">
        <w:rPr>
          <w:rFonts w:ascii="Trebuchet MS" w:eastAsia="Times New Roman" w:hAnsi="Trebuchet MS"/>
          <w:color w:val="31383E"/>
          <w:sz w:val="19"/>
          <w:szCs w:val="19"/>
        </w:rPr>
        <w:tab/>
      </w:r>
      <w:r w:rsidR="00385A90">
        <w:rPr>
          <w:rFonts w:ascii="Trebuchet MS" w:eastAsia="Times New Roman" w:hAnsi="Trebuchet MS"/>
          <w:color w:val="31383E"/>
          <w:sz w:val="19"/>
          <w:szCs w:val="19"/>
        </w:rPr>
        <w:tab/>
      </w:r>
    </w:p>
    <w:p w:rsidR="00385A90" w:rsidRDefault="00385A90" w:rsidP="00385A90">
      <w:pPr>
        <w:shd w:val="clear" w:color="auto" w:fill="FFFFFF"/>
        <w:spacing w:after="0" w:line="240" w:lineRule="auto"/>
        <w:rPr>
          <w:rFonts w:ascii="Trebuchet MS" w:eastAsia="Times New Roman" w:hAnsi="Trebuchet MS"/>
          <w:color w:val="31383E"/>
          <w:sz w:val="19"/>
          <w:szCs w:val="19"/>
        </w:rPr>
      </w:pPr>
      <w:r>
        <w:rPr>
          <w:rFonts w:ascii="Trebuchet MS" w:eastAsia="Times New Roman" w:hAnsi="Trebuchet MS"/>
          <w:color w:val="31383E"/>
          <w:sz w:val="19"/>
          <w:szCs w:val="19"/>
        </w:rPr>
        <w:t>Contact:</w:t>
      </w:r>
      <w:r w:rsidR="00BD24DD">
        <w:rPr>
          <w:rFonts w:ascii="Trebuchet MS" w:eastAsia="Times New Roman" w:hAnsi="Trebuchet MS"/>
          <w:color w:val="31383E"/>
          <w:sz w:val="19"/>
          <w:szCs w:val="19"/>
        </w:rPr>
        <w:t xml:space="preserve"> </w:t>
      </w:r>
      <w:r w:rsidR="000916AF" w:rsidRPr="000916AF">
        <w:rPr>
          <w:rFonts w:ascii="Trebuchet MS" w:eastAsia="Times New Roman" w:hAnsi="Trebuchet MS"/>
          <w:color w:val="31383E"/>
          <w:sz w:val="19"/>
          <w:szCs w:val="19"/>
        </w:rPr>
        <w:t>Chet McWhorter</w:t>
      </w:r>
    </w:p>
    <w:p w:rsidR="00C82BCB" w:rsidRPr="00C82BCB" w:rsidRDefault="000916AF" w:rsidP="00C82BCB">
      <w:pPr>
        <w:jc w:val="center"/>
        <w:rPr>
          <w:b/>
          <w:sz w:val="28"/>
          <w:szCs w:val="28"/>
        </w:rPr>
      </w:pPr>
      <w:r>
        <w:rPr>
          <w:b/>
          <w:sz w:val="28"/>
          <w:szCs w:val="28"/>
        </w:rPr>
        <w:t>Special Meeting</w:t>
      </w:r>
    </w:p>
    <w:p w:rsidR="00C82BCB" w:rsidRPr="00C5476D" w:rsidRDefault="00C82BCB" w:rsidP="00C82BCB">
      <w:pPr>
        <w:jc w:val="center"/>
        <w:rPr>
          <w:b/>
          <w:i/>
        </w:rPr>
      </w:pPr>
    </w:p>
    <w:p w:rsidR="00F15BDE" w:rsidRDefault="00C82BCB" w:rsidP="000916AF">
      <w:pPr>
        <w:spacing w:line="360" w:lineRule="auto"/>
      </w:pPr>
      <w:r>
        <w:t xml:space="preserve"> </w:t>
      </w:r>
      <w:r w:rsidR="00E14703">
        <w:tab/>
      </w:r>
      <w:r w:rsidR="00953922">
        <w:t xml:space="preserve">West Point NE </w:t>
      </w:r>
      <w:r w:rsidR="000916AF">
        <w:t>–</w:t>
      </w:r>
      <w:r w:rsidR="00BD24DD">
        <w:t xml:space="preserve"> </w:t>
      </w:r>
      <w:r w:rsidR="000916AF">
        <w:t xml:space="preserve">On </w:t>
      </w:r>
      <w:r w:rsidR="0008260D">
        <w:t>Tuesday</w:t>
      </w:r>
      <w:r w:rsidR="000916AF">
        <w:t xml:space="preserve">, </w:t>
      </w:r>
      <w:r w:rsidR="0008260D">
        <w:t>November 27, 2018, the Board</w:t>
      </w:r>
      <w:r w:rsidR="000916AF">
        <w:t xml:space="preserve"> of Cuming County </w:t>
      </w:r>
      <w:r w:rsidR="0008260D">
        <w:t>Public Power District</w:t>
      </w:r>
      <w:r w:rsidR="000916AF">
        <w:t xml:space="preserve"> </w:t>
      </w:r>
      <w:r w:rsidR="0008260D">
        <w:t>held</w:t>
      </w:r>
      <w:r w:rsidR="000916AF">
        <w:t xml:space="preserve"> a special meeting to consider </w:t>
      </w:r>
      <w:r w:rsidR="0008260D">
        <w:t>a Plan of Consolidation with Burt County Public Power District</w:t>
      </w:r>
      <w:r w:rsidR="000916AF">
        <w:t>. This meeting w</w:t>
      </w:r>
      <w:r w:rsidR="0008260D">
        <w:t>as</w:t>
      </w:r>
      <w:r w:rsidR="000916AF">
        <w:t xml:space="preserve"> held </w:t>
      </w:r>
      <w:r w:rsidR="000916AF" w:rsidRPr="000916AF">
        <w:t xml:space="preserve">at </w:t>
      </w:r>
      <w:r w:rsidR="0008260D">
        <w:t>10</w:t>
      </w:r>
      <w:r w:rsidR="000916AF" w:rsidRPr="000916AF">
        <w:t>:00 o’clock a.m. at the C</w:t>
      </w:r>
      <w:r w:rsidR="0008260D">
        <w:t xml:space="preserve">CPPD </w:t>
      </w:r>
      <w:r w:rsidR="000916AF" w:rsidRPr="000916AF">
        <w:t xml:space="preserve">office located at </w:t>
      </w:r>
      <w:r w:rsidR="0008260D">
        <w:t>500 South Main Street</w:t>
      </w:r>
      <w:r w:rsidR="000916AF" w:rsidRPr="000916AF">
        <w:t>,</w:t>
      </w:r>
      <w:r w:rsidR="0008260D">
        <w:t xml:space="preserve"> West Point,</w:t>
      </w:r>
      <w:r w:rsidR="000916AF" w:rsidRPr="000916AF">
        <w:t xml:space="preserve"> Nebraska</w:t>
      </w:r>
      <w:r w:rsidR="000916AF">
        <w:t>.</w:t>
      </w:r>
    </w:p>
    <w:p w:rsidR="000916AF" w:rsidRDefault="000916AF" w:rsidP="000916AF">
      <w:pPr>
        <w:spacing w:line="360" w:lineRule="auto"/>
        <w:rPr>
          <w:rFonts w:eastAsia="Times New Roman" w:cs="Calibri"/>
          <w:b/>
          <w:bCs/>
          <w:color w:val="31383E"/>
        </w:rPr>
      </w:pPr>
      <w:r>
        <w:tab/>
        <w:t xml:space="preserve">The Agenda for the meeting </w:t>
      </w:r>
      <w:r w:rsidR="0008260D">
        <w:t>consisted only of the Consideration of the Plan of Consolidation</w:t>
      </w:r>
      <w:r w:rsidR="00E977AD">
        <w:t xml:space="preserve">. </w:t>
      </w:r>
      <w:r w:rsidR="0008260D">
        <w:t xml:space="preserve">After discussion, the Board voted to not ratify the plan. This vote puts to an end the discussions of merger between the two Districts and is the result of many months of consideration, studies, and due diligence. </w:t>
      </w:r>
      <w:r>
        <w:t>Questions can be directed to Chet McWhorter, General Manager of CCPPD, 402-372-2463.</w:t>
      </w:r>
      <w:bookmarkStart w:id="0" w:name="_GoBack"/>
      <w:bookmarkEnd w:id="0"/>
    </w:p>
    <w:p w:rsidR="00BD24DD" w:rsidRDefault="00BD24DD" w:rsidP="001024DF">
      <w:pPr>
        <w:shd w:val="clear" w:color="auto" w:fill="FFFFFF"/>
        <w:spacing w:after="0" w:line="360" w:lineRule="auto"/>
        <w:rPr>
          <w:rFonts w:eastAsia="Times New Roman" w:cs="Calibri"/>
          <w:b/>
          <w:bCs/>
          <w:color w:val="31383E"/>
        </w:rPr>
      </w:pPr>
    </w:p>
    <w:p w:rsidR="00BD24DD" w:rsidRDefault="00BD24DD" w:rsidP="001024DF">
      <w:pPr>
        <w:shd w:val="clear" w:color="auto" w:fill="FFFFFF"/>
        <w:spacing w:after="0" w:line="360" w:lineRule="auto"/>
        <w:rPr>
          <w:rFonts w:eastAsia="Times New Roman" w:cs="Calibri"/>
          <w:b/>
          <w:bCs/>
          <w:color w:val="31383E"/>
        </w:rPr>
      </w:pPr>
    </w:p>
    <w:p w:rsidR="00BD24DD" w:rsidRDefault="00BD24DD" w:rsidP="001024DF">
      <w:pPr>
        <w:shd w:val="clear" w:color="auto" w:fill="FFFFFF"/>
        <w:spacing w:after="0" w:line="360" w:lineRule="auto"/>
        <w:rPr>
          <w:rFonts w:eastAsia="Times New Roman" w:cs="Calibri"/>
          <w:b/>
          <w:bCs/>
          <w:color w:val="31383E"/>
        </w:rPr>
      </w:pPr>
    </w:p>
    <w:p w:rsidR="00F15BDE" w:rsidRPr="00F15BDE" w:rsidRDefault="00F15BDE" w:rsidP="00F15BDE">
      <w:pPr>
        <w:shd w:val="clear" w:color="auto" w:fill="FFFFFF"/>
        <w:spacing w:after="0" w:line="360" w:lineRule="auto"/>
        <w:jc w:val="center"/>
        <w:rPr>
          <w:rFonts w:eastAsia="Times New Roman" w:cs="Calibri"/>
          <w:b/>
          <w:bCs/>
          <w:color w:val="31383E"/>
        </w:rPr>
      </w:pPr>
      <w:r>
        <w:rPr>
          <w:rFonts w:eastAsia="Times New Roman" w:cs="Calibri"/>
          <w:b/>
          <w:bCs/>
          <w:color w:val="31383E"/>
        </w:rPr>
        <w:t>####</w:t>
      </w:r>
    </w:p>
    <w:sectPr w:rsidR="00F15BDE" w:rsidRPr="00F15BDE" w:rsidSect="005E2B0D">
      <w:headerReference w:type="default" r:id="rId8"/>
      <w:footerReference w:type="default" r:id="rId9"/>
      <w:pgSz w:w="12240" w:h="15840"/>
      <w:pgMar w:top="630" w:right="1260" w:bottom="1440" w:left="99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A12" w:rsidRDefault="00A93A12" w:rsidP="00317B08">
      <w:pPr>
        <w:spacing w:after="0" w:line="240" w:lineRule="auto"/>
      </w:pPr>
      <w:r>
        <w:separator/>
      </w:r>
    </w:p>
  </w:endnote>
  <w:endnote w:type="continuationSeparator" w:id="0">
    <w:p w:rsidR="00A93A12" w:rsidRDefault="00A93A12" w:rsidP="0031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09" w:rsidRPr="001B389A" w:rsidRDefault="006C2509" w:rsidP="001B389A">
    <w:pPr>
      <w:pStyle w:val="Footer"/>
      <w:rPr>
        <w:b/>
        <w:color w:val="003399"/>
      </w:rPr>
    </w:pPr>
    <w:r w:rsidRPr="001B389A">
      <w:rPr>
        <w:rFonts w:ascii="Arial" w:hAnsi="Arial" w:cs="Arial"/>
        <w:i/>
        <w:sz w:val="18"/>
        <w:szCs w:val="18"/>
      </w:rPr>
      <w:t xml:space="preserve">For more information and </w:t>
    </w:r>
    <w:r w:rsidRPr="001B389A">
      <w:rPr>
        <w:rFonts w:ascii="Arial" w:hAnsi="Arial" w:cs="Arial"/>
        <w:bCs/>
        <w:i/>
        <w:sz w:val="18"/>
        <w:szCs w:val="18"/>
      </w:rPr>
      <w:t>videos on electrical safety</w:t>
    </w:r>
    <w:r w:rsidRPr="001B389A">
      <w:rPr>
        <w:rFonts w:ascii="Arial" w:hAnsi="Arial" w:cs="Arial"/>
        <w:i/>
        <w:sz w:val="18"/>
        <w:szCs w:val="18"/>
      </w:rPr>
      <w:t xml:space="preserve">, visit </w:t>
    </w:r>
    <w:hyperlink r:id="rId1" w:history="1">
      <w:r w:rsidRPr="001B389A">
        <w:rPr>
          <w:rStyle w:val="Hyperlink"/>
          <w:rFonts w:ascii="Arial" w:hAnsi="Arial" w:cs="Arial"/>
          <w:i/>
          <w:sz w:val="18"/>
          <w:szCs w:val="18"/>
        </w:rPr>
        <w:t>www.SafeElectricity.org</w:t>
      </w:r>
    </w:hyperlink>
    <w:r w:rsidRPr="001B389A">
      <w:rPr>
        <w:rFonts w:ascii="Arial" w:hAnsi="Arial" w:cs="Arial"/>
        <w:i/>
        <w:sz w:val="18"/>
        <w:szCs w:val="18"/>
      </w:rPr>
      <w:t>. Safe Electricity is a program of the Energy Education Council, a non-profit organization dedicated to promoting electrical safety and energy efficiency, and supported by a coalition of hundreds of organizations, including electric utilities, educators and other entities committed to promoting safe use of electricity.</w:t>
    </w:r>
    <w:r>
      <w:rPr>
        <w:rFonts w:ascii="Arial" w:hAnsi="Arial" w:cs="Arial"/>
        <w:i/>
        <w:sz w:val="18"/>
        <w:szCs w:val="18"/>
      </w:rPr>
      <w:br/>
    </w:r>
    <w:r>
      <w:br/>
    </w:r>
    <w:r>
      <w:rPr>
        <w:rFonts w:ascii="Arial" w:hAnsi="Arial" w:cs="Arial"/>
        <w:b/>
        <w:i/>
        <w:color w:val="003399"/>
      </w:rPr>
      <w:t>EnergyEdCouncil.org                             SafeElectricity.org</w:t>
    </w:r>
    <w:r>
      <w:rPr>
        <w:rFonts w:ascii="Arial" w:hAnsi="Arial" w:cs="Arial"/>
        <w:b/>
        <w:i/>
        <w:color w:val="003399"/>
      </w:rPr>
      <w:tab/>
      <w:t xml:space="preserve">                         EfficiencyResource.org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A12" w:rsidRDefault="00A93A12" w:rsidP="00317B08">
      <w:pPr>
        <w:spacing w:after="0" w:line="240" w:lineRule="auto"/>
      </w:pPr>
      <w:r>
        <w:separator/>
      </w:r>
    </w:p>
  </w:footnote>
  <w:footnote w:type="continuationSeparator" w:id="0">
    <w:p w:rsidR="00A93A12" w:rsidRDefault="00A93A12" w:rsidP="0031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09" w:rsidRDefault="006C2509" w:rsidP="00FF6A27">
    <w:pPr>
      <w:pStyle w:val="Header"/>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10D0A"/>
    <w:multiLevelType w:val="hybridMultilevel"/>
    <w:tmpl w:val="558070A6"/>
    <w:lvl w:ilvl="0" w:tplc="73BC8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o:colormru v:ext="edit" colors="#ef41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08"/>
    <w:rsid w:val="00041BFA"/>
    <w:rsid w:val="00045ADE"/>
    <w:rsid w:val="0008260D"/>
    <w:rsid w:val="000916AF"/>
    <w:rsid w:val="00095BF5"/>
    <w:rsid w:val="000D0B26"/>
    <w:rsid w:val="000E402A"/>
    <w:rsid w:val="001024DF"/>
    <w:rsid w:val="001157E9"/>
    <w:rsid w:val="00133B52"/>
    <w:rsid w:val="001937E0"/>
    <w:rsid w:val="001B389A"/>
    <w:rsid w:val="00237630"/>
    <w:rsid w:val="00242979"/>
    <w:rsid w:val="00274BA5"/>
    <w:rsid w:val="00276FA1"/>
    <w:rsid w:val="00282ACF"/>
    <w:rsid w:val="002C1DDD"/>
    <w:rsid w:val="002C25E9"/>
    <w:rsid w:val="00317B08"/>
    <w:rsid w:val="00355E40"/>
    <w:rsid w:val="00364336"/>
    <w:rsid w:val="00377E8B"/>
    <w:rsid w:val="00385A90"/>
    <w:rsid w:val="003A37AE"/>
    <w:rsid w:val="003B0E8E"/>
    <w:rsid w:val="003B39B9"/>
    <w:rsid w:val="0041340D"/>
    <w:rsid w:val="00471611"/>
    <w:rsid w:val="004D112C"/>
    <w:rsid w:val="005607DD"/>
    <w:rsid w:val="0056417D"/>
    <w:rsid w:val="005E2B0D"/>
    <w:rsid w:val="00631270"/>
    <w:rsid w:val="0068165A"/>
    <w:rsid w:val="006A0737"/>
    <w:rsid w:val="006C2509"/>
    <w:rsid w:val="006F4789"/>
    <w:rsid w:val="00715163"/>
    <w:rsid w:val="007626AB"/>
    <w:rsid w:val="0079190C"/>
    <w:rsid w:val="007B29DB"/>
    <w:rsid w:val="008141AF"/>
    <w:rsid w:val="008169E7"/>
    <w:rsid w:val="00953922"/>
    <w:rsid w:val="0097097E"/>
    <w:rsid w:val="009B7053"/>
    <w:rsid w:val="009F57EE"/>
    <w:rsid w:val="00A149E5"/>
    <w:rsid w:val="00A93A12"/>
    <w:rsid w:val="00B010FE"/>
    <w:rsid w:val="00B02B38"/>
    <w:rsid w:val="00B22F7E"/>
    <w:rsid w:val="00B9106D"/>
    <w:rsid w:val="00BD24DD"/>
    <w:rsid w:val="00BD58DC"/>
    <w:rsid w:val="00C475E1"/>
    <w:rsid w:val="00C764BF"/>
    <w:rsid w:val="00C82BCB"/>
    <w:rsid w:val="00CA0153"/>
    <w:rsid w:val="00CA5F78"/>
    <w:rsid w:val="00CB4F7B"/>
    <w:rsid w:val="00CE2DAE"/>
    <w:rsid w:val="00CE6860"/>
    <w:rsid w:val="00CF649A"/>
    <w:rsid w:val="00D07DBF"/>
    <w:rsid w:val="00D63D38"/>
    <w:rsid w:val="00DC6565"/>
    <w:rsid w:val="00E14703"/>
    <w:rsid w:val="00E224DB"/>
    <w:rsid w:val="00E32FCF"/>
    <w:rsid w:val="00E5509F"/>
    <w:rsid w:val="00E83A13"/>
    <w:rsid w:val="00E977AD"/>
    <w:rsid w:val="00EE1FE3"/>
    <w:rsid w:val="00F02B52"/>
    <w:rsid w:val="00F15BDE"/>
    <w:rsid w:val="00F346F2"/>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f4135"/>
    </o:shapedefaults>
    <o:shapelayout v:ext="edit">
      <o:idmap v:ext="edit" data="1"/>
    </o:shapelayout>
  </w:shapeDefaults>
  <w:decimalSymbol w:val="."/>
  <w:listSeparator w:val=","/>
  <w14:docId w14:val="7CEF1B26"/>
  <w15:chartTrackingRefBased/>
  <w15:docId w15:val="{E804337E-4036-4899-BE3F-721FE071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B08"/>
    <w:rPr>
      <w:b/>
      <w:bCs/>
    </w:rPr>
  </w:style>
  <w:style w:type="paragraph" w:styleId="NormalWeb">
    <w:name w:val="Normal (Web)"/>
    <w:basedOn w:val="Normal"/>
    <w:uiPriority w:val="99"/>
    <w:semiHidden/>
    <w:unhideWhenUsed/>
    <w:rsid w:val="00317B08"/>
    <w:pPr>
      <w:spacing w:before="144" w:after="288"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1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08"/>
    <w:rPr>
      <w:rFonts w:ascii="Tahoma" w:hAnsi="Tahoma" w:cs="Tahoma"/>
      <w:sz w:val="16"/>
      <w:szCs w:val="16"/>
    </w:rPr>
  </w:style>
  <w:style w:type="paragraph" w:styleId="Header">
    <w:name w:val="header"/>
    <w:basedOn w:val="Normal"/>
    <w:link w:val="HeaderChar"/>
    <w:uiPriority w:val="99"/>
    <w:unhideWhenUsed/>
    <w:rsid w:val="0031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08"/>
  </w:style>
  <w:style w:type="paragraph" w:styleId="Footer">
    <w:name w:val="footer"/>
    <w:basedOn w:val="Normal"/>
    <w:link w:val="FooterChar"/>
    <w:uiPriority w:val="99"/>
    <w:unhideWhenUsed/>
    <w:rsid w:val="0031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08"/>
  </w:style>
  <w:style w:type="character" w:styleId="Hyperlink">
    <w:name w:val="Hyperlink"/>
    <w:basedOn w:val="DefaultParagraphFont"/>
    <w:unhideWhenUsed/>
    <w:rsid w:val="00317B08"/>
    <w:rPr>
      <w:color w:val="0000FF"/>
      <w:u w:val="single"/>
    </w:rPr>
  </w:style>
  <w:style w:type="paragraph" w:customStyle="1" w:styleId="Default">
    <w:name w:val="Default"/>
    <w:rsid w:val="002C25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15163"/>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7158">
      <w:bodyDiv w:val="1"/>
      <w:marLeft w:val="0"/>
      <w:marRight w:val="0"/>
      <w:marTop w:val="0"/>
      <w:marBottom w:val="0"/>
      <w:divBdr>
        <w:top w:val="none" w:sz="0" w:space="0" w:color="auto"/>
        <w:left w:val="none" w:sz="0" w:space="0" w:color="auto"/>
        <w:bottom w:val="none" w:sz="0" w:space="0" w:color="auto"/>
        <w:right w:val="none" w:sz="0" w:space="0" w:color="auto"/>
      </w:divBdr>
      <w:divsChild>
        <w:div w:id="608509977">
          <w:marLeft w:val="0"/>
          <w:marRight w:val="0"/>
          <w:marTop w:val="0"/>
          <w:marBottom w:val="0"/>
          <w:divBdr>
            <w:top w:val="none" w:sz="0" w:space="0" w:color="auto"/>
            <w:left w:val="none" w:sz="0" w:space="0" w:color="auto"/>
            <w:bottom w:val="none" w:sz="0" w:space="0" w:color="auto"/>
            <w:right w:val="none" w:sz="0" w:space="0" w:color="auto"/>
          </w:divBdr>
          <w:divsChild>
            <w:div w:id="1167860155">
              <w:marLeft w:val="0"/>
              <w:marRight w:val="0"/>
              <w:marTop w:val="0"/>
              <w:marBottom w:val="0"/>
              <w:divBdr>
                <w:top w:val="none" w:sz="0" w:space="0" w:color="auto"/>
                <w:left w:val="none" w:sz="0" w:space="0" w:color="auto"/>
                <w:bottom w:val="none" w:sz="0" w:space="0" w:color="auto"/>
                <w:right w:val="none" w:sz="0" w:space="0" w:color="auto"/>
              </w:divBdr>
              <w:divsChild>
                <w:div w:id="1634016353">
                  <w:marLeft w:val="0"/>
                  <w:marRight w:val="0"/>
                  <w:marTop w:val="0"/>
                  <w:marBottom w:val="0"/>
                  <w:divBdr>
                    <w:top w:val="none" w:sz="0" w:space="0" w:color="auto"/>
                    <w:left w:val="single" w:sz="4" w:space="10" w:color="D3E9FF"/>
                    <w:bottom w:val="none" w:sz="0" w:space="0" w:color="auto"/>
                    <w:right w:val="single" w:sz="4" w:space="0" w:color="D3E9FF"/>
                  </w:divBdr>
                  <w:divsChild>
                    <w:div w:id="1957132672">
                      <w:marLeft w:val="0"/>
                      <w:marRight w:val="0"/>
                      <w:marTop w:val="0"/>
                      <w:marBottom w:val="0"/>
                      <w:divBdr>
                        <w:top w:val="none" w:sz="0" w:space="0" w:color="auto"/>
                        <w:left w:val="none" w:sz="0" w:space="0" w:color="auto"/>
                        <w:bottom w:val="none" w:sz="0" w:space="0" w:color="auto"/>
                        <w:right w:val="none" w:sz="0" w:space="0" w:color="auto"/>
                      </w:divBdr>
                      <w:divsChild>
                        <w:div w:id="989871945">
                          <w:marLeft w:val="0"/>
                          <w:marRight w:val="0"/>
                          <w:marTop w:val="0"/>
                          <w:marBottom w:val="180"/>
                          <w:divBdr>
                            <w:top w:val="none" w:sz="0" w:space="0" w:color="auto"/>
                            <w:left w:val="none" w:sz="0" w:space="0" w:color="auto"/>
                            <w:bottom w:val="none" w:sz="0" w:space="0" w:color="auto"/>
                            <w:right w:val="none" w:sz="0" w:space="0" w:color="auto"/>
                          </w:divBdr>
                          <w:divsChild>
                            <w:div w:id="21021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feElectri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801</CharactersWithSpaces>
  <SharedDoc>false</SharedDoc>
  <HLinks>
    <vt:vector size="24" baseType="variant">
      <vt:variant>
        <vt:i4>3866722</vt:i4>
      </vt:variant>
      <vt:variant>
        <vt:i4>6</vt:i4>
      </vt:variant>
      <vt:variant>
        <vt:i4>0</vt:i4>
      </vt:variant>
      <vt:variant>
        <vt:i4>5</vt:i4>
      </vt:variant>
      <vt:variant>
        <vt:lpwstr>http://www.safeelectricity.org/</vt:lpwstr>
      </vt:variant>
      <vt:variant>
        <vt:lpwstr/>
      </vt:variant>
      <vt:variant>
        <vt:i4>5373954</vt:i4>
      </vt:variant>
      <vt:variant>
        <vt:i4>3</vt:i4>
      </vt:variant>
      <vt:variant>
        <vt:i4>0</vt:i4>
      </vt:variant>
      <vt:variant>
        <vt:i4>5</vt:i4>
      </vt:variant>
      <vt:variant>
        <vt:lpwstr>http://www.ccppd.com/</vt:lpwstr>
      </vt:variant>
      <vt:variant>
        <vt:lpwstr/>
      </vt:variant>
      <vt:variant>
        <vt:i4>3866722</vt:i4>
      </vt:variant>
      <vt:variant>
        <vt:i4>0</vt:i4>
      </vt:variant>
      <vt:variant>
        <vt:i4>0</vt:i4>
      </vt:variant>
      <vt:variant>
        <vt:i4>5</vt:i4>
      </vt:variant>
      <vt:variant>
        <vt:lpwstr>http://www.safeelectricity.org/</vt:lpwstr>
      </vt:variant>
      <vt:variant>
        <vt:lpwstr/>
      </vt:variant>
      <vt:variant>
        <vt:i4>3866722</vt:i4>
      </vt:variant>
      <vt:variant>
        <vt:i4>0</vt:i4>
      </vt:variant>
      <vt:variant>
        <vt:i4>0</vt:i4>
      </vt:variant>
      <vt:variant>
        <vt:i4>5</vt:i4>
      </vt:variant>
      <vt:variant>
        <vt:lpwstr>http://www.safeelectricity.org/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Combs</dc:creator>
  <cp:keywords/>
  <cp:lastModifiedBy>Chet McWhorter</cp:lastModifiedBy>
  <cp:revision>2</cp:revision>
  <cp:lastPrinted>2011-05-06T20:05:00Z</cp:lastPrinted>
  <dcterms:created xsi:type="dcterms:W3CDTF">2018-11-26T19:00:00Z</dcterms:created>
  <dcterms:modified xsi:type="dcterms:W3CDTF">2018-11-26T19:00:00Z</dcterms:modified>
</cp:coreProperties>
</file>